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FA" w:rsidRDefault="006A168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B51BFA" w:rsidRDefault="00B51BFA">
      <w:pPr>
        <w:suppressAutoHyphens/>
        <w:spacing w:after="0" w:line="240" w:lineRule="auto"/>
        <w:jc w:val="center"/>
        <w:rPr>
          <w:rFonts w:ascii="Times New Roman" w:eastAsia="Times New Roman" w:hAnsi="Times New Roman" w:cs="Times New Roman"/>
          <w:b/>
          <w:sz w:val="28"/>
        </w:rPr>
      </w:pPr>
    </w:p>
    <w:p w:rsidR="00B51BFA" w:rsidRDefault="006A168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Администрация городского округа Похвистнево Самарской области информирует о проведении аукциона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 район дома № 34 по ул. Степная» от </w:t>
      </w:r>
      <w:r w:rsidR="00D13F23">
        <w:rPr>
          <w:rFonts w:ascii="Times New Roman" w:eastAsia="Times New Roman" w:hAnsi="Times New Roman" w:cs="Times New Roman"/>
          <w:sz w:val="28"/>
        </w:rPr>
        <w:t>29.09.2017</w:t>
      </w:r>
      <w:r>
        <w:rPr>
          <w:rFonts w:ascii="Times New Roman" w:eastAsia="Times New Roman" w:hAnsi="Times New Roman" w:cs="Times New Roman"/>
          <w:sz w:val="28"/>
        </w:rPr>
        <w:t xml:space="preserve">       № </w:t>
      </w:r>
      <w:r w:rsidR="00D13F23">
        <w:rPr>
          <w:rFonts w:ascii="Times New Roman" w:eastAsia="Times New Roman" w:hAnsi="Times New Roman" w:cs="Times New Roman"/>
          <w:sz w:val="28"/>
        </w:rPr>
        <w:t>1201</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B51BFA" w:rsidRDefault="006A168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63:07:0105001:587.</w:t>
      </w:r>
    </w:p>
    <w:p w:rsidR="00B51BFA" w:rsidRDefault="006A168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область,                       г. Похвистнево, район дома № 34 по ул. Степная.</w:t>
      </w:r>
    </w:p>
    <w:p w:rsidR="00B51BFA" w:rsidRDefault="006A168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Площадь  земельного  участка:  24 кв. м.</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для установки металлического гаража.</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  проведения  аукциона: здание Администрации городского округа Похвистнево Самарской области по адресу: Самарская область,          г. Похвистнево, ул. Куйбышева, 11, кабинет № 11.</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Pr>
          <w:rFonts w:ascii="Times New Roman" w:eastAsia="Times New Roman" w:hAnsi="Times New Roman" w:cs="Times New Roman"/>
          <w:b/>
          <w:sz w:val="28"/>
        </w:rPr>
        <w:t>10.11.2017, 16 ч. 30 мин.</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B51BFA" w:rsidRDefault="006A168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Если после троекратного объявления очередного размера арендной платы ни один из участников аукциона не поднял билет, аукцион </w:t>
      </w:r>
      <w:r>
        <w:rPr>
          <w:rFonts w:ascii="Times New Roman" w:eastAsia="Times New Roman" w:hAnsi="Times New Roman" w:cs="Times New Roman"/>
          <w:sz w:val="28"/>
        </w:rPr>
        <w:lastRenderedPageBreak/>
        <w:t>завершается. Победителем аукциона признается тот участник аукциона, номер билета которого был назван аукционистом последним;</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  цена  предмета  аукциона: 3064 (три тысячи шестьдесят четыре) руб. 00 коп.</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91 (девяносто один) руб. 92 коп. </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в письменной форме осуществляется по адресу: Самарская область, г. Похвистнево,                      ул. Куйбышева, 11, кабинет № 11.</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начинается 09.10.2017 в 9 ч. 00 мин.</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оканчивается 07.11.2017 в 15 ч. 00 мин.</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Размер задатка: 3064 (три тысячи шестьдесят четыре) руб. 00 коп.</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B51BFA" w:rsidRDefault="006A168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Организатор  аукциона  возвращает  заявителю  внесенный  им  задаток  в течение  трех рабочих дней со дня поступления уведомления об отзыве </w:t>
      </w:r>
      <w:r>
        <w:rPr>
          <w:rFonts w:ascii="Times New Roman" w:eastAsia="Times New Roman" w:hAnsi="Times New Roman" w:cs="Times New Roman"/>
          <w:sz w:val="28"/>
        </w:rPr>
        <w:lastRenderedPageBreak/>
        <w:t>заявки, если заявка отозвана заявителем до дня окончания срока приема заявок, о чем произведено письменное уведомление организатора аукциона.</w:t>
      </w:r>
    </w:p>
    <w:p w:rsidR="00B51BFA" w:rsidRDefault="006A168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4">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5">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6">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7">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  40101810200000010001.</w:t>
      </w:r>
    </w:p>
    <w:p w:rsidR="00B51BFA" w:rsidRDefault="006A1689">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Банк получателя: Отделение Самара г.Самара БИК 043601001 ОКПО 04031411 ОКТМО 36727000, КБК 910 1 17 05040 04 0000 180.</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определения участников аукциона – 08.11.2017 в 14.30 в здании Администрации городского округа Похвистнево Самарской области по адресу: Самарская область,  г. Похвистнево, ул. Куйбышева, 11, кабинет № 11.</w:t>
      </w:r>
    </w:p>
    <w:p w:rsidR="00B51BFA" w:rsidRDefault="006A168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 5 (пять) лет.</w:t>
      </w:r>
    </w:p>
    <w:p w:rsidR="00B51BFA" w:rsidRDefault="006A168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      г. Похвистнево, ул. Лермонтова, 16.</w:t>
      </w:r>
    </w:p>
    <w:p w:rsidR="00B51BFA" w:rsidRDefault="006A168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B51BFA" w:rsidRDefault="006A168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8">
        <w:r>
          <w:rPr>
            <w:rFonts w:ascii="Times New Roman" w:eastAsia="Times New Roman" w:hAnsi="Times New Roman" w:cs="Times New Roman"/>
            <w:color w:val="0000FF"/>
            <w:sz w:val="28"/>
            <w:u w:val="single"/>
          </w:rPr>
          <w:t>pohgor</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samtel</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B51BFA" w:rsidSect="005F68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useFELayout/>
  </w:compat>
  <w:rsids>
    <w:rsidRoot w:val="00B51BFA"/>
    <w:rsid w:val="005F68D0"/>
    <w:rsid w:val="006A1689"/>
    <w:rsid w:val="00B51BFA"/>
    <w:rsid w:val="00D13F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8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hgor@samtel.ru" TargetMode="External"/><Relationship Id="rId3" Type="http://schemas.openxmlformats.org/officeDocument/2006/relationships/webSettings" Target="webSettings.xml"/><Relationship Id="rId7" Type="http://schemas.openxmlformats.org/officeDocument/2006/relationships/hyperlink" Target="consultantplus://offline/ref=F6828B85E7B6289E6D27BDBE29854A63189E9C40DE1142F15763960D8532BD2906EA2C6BE4XCe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6828B85E7B6289E6D27BDBE29854A63189E9C40DE1142F15763960D8532BD2906EA2C6AE2XCe0L" TargetMode="External"/><Relationship Id="rId5" Type="http://schemas.openxmlformats.org/officeDocument/2006/relationships/hyperlink" Target="consultantplus://offline/ref=F6828B85E7B6289E6D27BDBE29854A63189E9C40DE1142F15763960D8532BD2906EA2C6BEBXCe2L" TargetMode="External"/><Relationship Id="rId10" Type="http://schemas.openxmlformats.org/officeDocument/2006/relationships/theme" Target="theme/theme1.xml"/><Relationship Id="rId4" Type="http://schemas.openxmlformats.org/officeDocument/2006/relationships/hyperlink" Target="consultantplus://offline/ref=F6828B85E7B6289E6D27BDBE29854A63189E9C40DE1142F15763960D8532BD2906EA2C6BEAXCeB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1163</Words>
  <Characters>6632</Characters>
  <Application>Microsoft Office Word</Application>
  <DocSecurity>0</DocSecurity>
  <Lines>55</Lines>
  <Paragraphs>15</Paragraphs>
  <ScaleCrop>false</ScaleCrop>
  <Company>Администрация городского округа Похвистнево</Company>
  <LinksUpToDate>false</LinksUpToDate>
  <CharactersWithSpaces>7780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4</cp:revision>
  <cp:lastPrinted>2017-10-05T06:30:00Z</cp:lastPrinted>
  <dcterms:created xsi:type="dcterms:W3CDTF">2017-10-05T06:30:00Z</dcterms:created>
  <dcterms:modified xsi:type="dcterms:W3CDTF">2017-10-06T09:17:00Z</dcterms:modified>
</cp:coreProperties>
</file>